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C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9D5EC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7" w14:textId="16F78A3C" w:rsidR="00C44B8B" w:rsidRPr="0052681C" w:rsidRDefault="002F7A2B" w:rsidP="00072B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A2B">
              <w:rPr>
                <w:b/>
                <w:sz w:val="26"/>
                <w:szCs w:val="26"/>
              </w:rPr>
              <w:t>202A_</w:t>
            </w:r>
            <w:r w:rsidR="003F0D7F">
              <w:rPr>
                <w:b/>
                <w:sz w:val="26"/>
                <w:szCs w:val="26"/>
              </w:rPr>
              <w:t>229</w:t>
            </w:r>
            <w:bookmarkStart w:id="0" w:name="_GoBack"/>
            <w:bookmarkEnd w:id="0"/>
          </w:p>
        </w:tc>
      </w:tr>
      <w:tr w:rsidR="00C44B8B" w:rsidRPr="0052681C" w14:paraId="329D5EC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A" w14:textId="32F5E0ED" w:rsidR="00C44B8B" w:rsidRPr="0052681C" w:rsidRDefault="002C72F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2C72FB">
              <w:rPr>
                <w:b/>
                <w:sz w:val="26"/>
                <w:szCs w:val="26"/>
                <w:lang w:val="en-US"/>
              </w:rPr>
              <w:t>2279749</w:t>
            </w:r>
          </w:p>
        </w:tc>
      </w:tr>
    </w:tbl>
    <w:p w14:paraId="329D5EC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9D5EC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9D5EC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9D5E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9D5ED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9D5ED1" w14:textId="77777777" w:rsidR="00C44B8B" w:rsidRPr="0052681C" w:rsidRDefault="00C44B8B" w:rsidP="00C44B8B"/>
    <w:p w14:paraId="329D5ED2" w14:textId="77777777" w:rsidR="00C44B8B" w:rsidRPr="0052681C" w:rsidRDefault="00C44B8B" w:rsidP="00C44B8B"/>
    <w:p w14:paraId="329D5ED3" w14:textId="77777777" w:rsidR="00C44B8B" w:rsidRPr="0052681C" w:rsidRDefault="00C44B8B" w:rsidP="00C44B8B"/>
    <w:p w14:paraId="329D5ED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9D5ED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9D5ED6" w14:textId="5CB22D12" w:rsidR="00612811" w:rsidRPr="002F7A2B" w:rsidRDefault="00B520E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C72FB">
        <w:rPr>
          <w:b/>
          <w:sz w:val="26"/>
          <w:szCs w:val="26"/>
        </w:rPr>
        <w:t>Зажим натяжной НСО-12,6/14,2</w:t>
      </w:r>
      <w:r w:rsidR="00CF53C0" w:rsidRPr="00CB6E4D">
        <w:rPr>
          <w:b/>
          <w:sz w:val="26"/>
          <w:szCs w:val="26"/>
        </w:rPr>
        <w:t>-</w:t>
      </w:r>
      <w:r w:rsidR="002C72FB">
        <w:rPr>
          <w:b/>
          <w:sz w:val="26"/>
          <w:szCs w:val="26"/>
        </w:rPr>
        <w:t>11(8</w:t>
      </w:r>
      <w:r w:rsidR="00CF53C0" w:rsidRPr="00CB6E4D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>)</w:t>
      </w:r>
      <w:r w:rsidR="00671A9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F7A2B">
        <w:rPr>
          <w:b/>
          <w:sz w:val="26"/>
          <w:szCs w:val="26"/>
        </w:rPr>
        <w:t xml:space="preserve"> </w:t>
      </w:r>
      <w:r w:rsidR="00AA670B" w:rsidRPr="00671A93">
        <w:rPr>
          <w:b/>
          <w:sz w:val="26"/>
          <w:szCs w:val="26"/>
          <w:u w:val="single"/>
        </w:rPr>
        <w:t>202</w:t>
      </w:r>
      <w:r w:rsidR="00AA670B" w:rsidRPr="00671A93">
        <w:rPr>
          <w:b/>
          <w:sz w:val="26"/>
          <w:szCs w:val="26"/>
          <w:u w:val="single"/>
          <w:lang w:val="en-US"/>
        </w:rPr>
        <w:t>A</w:t>
      </w:r>
    </w:p>
    <w:p w14:paraId="329D5ED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9D5ED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9D5ED9" w14:textId="77777777" w:rsidR="005B084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E4D">
        <w:rPr>
          <w:sz w:val="24"/>
          <w:szCs w:val="24"/>
        </w:rPr>
        <w:t xml:space="preserve">Технические требования, характеристики </w:t>
      </w:r>
      <w:r w:rsidR="00770408" w:rsidRPr="00CB6E4D">
        <w:rPr>
          <w:sz w:val="24"/>
          <w:szCs w:val="24"/>
        </w:rPr>
        <w:t>линейной арматуры и гасителей вибрации</w:t>
      </w:r>
      <w:r w:rsidR="004F4E9E" w:rsidRPr="00CB6E4D">
        <w:rPr>
          <w:sz w:val="24"/>
          <w:szCs w:val="24"/>
        </w:rPr>
        <w:t xml:space="preserve"> должны соответствовать параметрам </w:t>
      </w:r>
      <w:r w:rsidR="00CF53C0" w:rsidRPr="00CB6E4D">
        <w:rPr>
          <w:sz w:val="24"/>
          <w:szCs w:val="24"/>
        </w:rPr>
        <w:t>ТУ 4991-013-27560230-95</w:t>
      </w:r>
      <w:r w:rsidR="005B084E" w:rsidRPr="00CB6E4D">
        <w:rPr>
          <w:sz w:val="24"/>
          <w:szCs w:val="24"/>
        </w:rPr>
        <w:t xml:space="preserve"> </w:t>
      </w:r>
      <w:r w:rsidR="003D41D8" w:rsidRPr="00CB6E4D">
        <w:rPr>
          <w:sz w:val="24"/>
          <w:szCs w:val="24"/>
        </w:rPr>
        <w:t>«Зажимы натяжные спиральные типа».</w:t>
      </w:r>
    </w:p>
    <w:p w14:paraId="329D5EDA" w14:textId="77777777" w:rsidR="00CB6E4D" w:rsidRDefault="00CB6E4D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9D5EDB" w14:textId="411A51D9" w:rsidR="00CB6E4D" w:rsidRDefault="00F91990" w:rsidP="00A65683">
      <w:pPr>
        <w:tabs>
          <w:tab w:val="left" w:pos="1134"/>
        </w:tabs>
        <w:ind w:firstLine="709"/>
        <w:rPr>
          <w:noProof/>
        </w:rPr>
      </w:pPr>
      <w:r>
        <w:rPr>
          <w:noProof/>
        </w:rPr>
        <w:drawing>
          <wp:inline distT="0" distB="0" distL="0" distR="0" wp14:anchorId="7E154448" wp14:editId="0FDB3E83">
            <wp:extent cx="5314950" cy="1790598"/>
            <wp:effectExtent l="0" t="0" r="0" b="635"/>
            <wp:docPr id="2" name="Рисунок 2" descr="&amp;Zcy;&amp;acy;&amp;zhcy;&amp;icy;&amp;mcy;&amp;ycy; &amp;ncy;&amp;acy;&amp;tcy;&amp;yacy;&amp;zhcy;&amp;ncy;&amp;ycy;&amp;iecy; &amp;scy;&amp;pcy;&amp;icy;&amp;rcy;&amp;acy;&amp;lcy;&amp;softcy;&amp;ncy;&amp;ocy;&amp;gcy;&amp;ocy; &amp;tcy;&amp;icy;&amp;pcy;&amp;acy; &amp;Ncy;&amp;Scy;&amp;Ocy;-Dmin/Dmax-11(8) &amp;Ncy;&amp;Scy;&amp;Ocy;-Dmin/Dmax-15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&amp;ycy; &amp;ncy;&amp;acy;&amp;tcy;&amp;yacy;&amp;zhcy;&amp;ncy;&amp;ycy;&amp;iecy; &amp;scy;&amp;pcy;&amp;icy;&amp;rcy;&amp;acy;&amp;lcy;&amp;softcy;&amp;ncy;&amp;ocy;&amp;gcy;&amp;ocy; &amp;tcy;&amp;icy;&amp;pcy;&amp;acy; &amp;Ncy;&amp;Scy;&amp;Ocy;-Dmin/Dmax-11(8) &amp;Ncy;&amp;Scy;&amp;Ocy;-Dmin/Dmax-15(3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79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D5EDC" w14:textId="77777777" w:rsidR="00671A93" w:rsidRDefault="00671A93" w:rsidP="00A65683">
      <w:pPr>
        <w:tabs>
          <w:tab w:val="left" w:pos="1134"/>
        </w:tabs>
        <w:ind w:firstLine="709"/>
        <w:rPr>
          <w:noProof/>
        </w:rPr>
      </w:pPr>
    </w:p>
    <w:p w14:paraId="4EC6051A" w14:textId="07295EB7" w:rsidR="00F91990" w:rsidRDefault="00F91990" w:rsidP="00F91990">
      <w:pPr>
        <w:pStyle w:val="af"/>
        <w:spacing w:before="0" w:beforeAutospacing="0" w:after="0" w:afterAutospacing="0" w:line="276" w:lineRule="auto"/>
      </w:pPr>
      <w:r>
        <w:t>В комплект поставки НСО-12.6/14.2-11(8) входят:</w:t>
      </w:r>
    </w:p>
    <w:p w14:paraId="2E7D283E" w14:textId="77777777" w:rsidR="00F91990" w:rsidRDefault="00F91990" w:rsidP="00F91990">
      <w:pPr>
        <w:pStyle w:val="af"/>
        <w:spacing w:before="0" w:beforeAutospacing="0" w:after="0" w:afterAutospacing="0" w:line="276" w:lineRule="auto"/>
      </w:pPr>
      <w:r>
        <w:t>- силовая спираль (длина спирали Lс = 500-600 мм) состоит из 3-4 проклеенных между собой спиралей;</w:t>
      </w:r>
    </w:p>
    <w:p w14:paraId="34923399" w14:textId="7A613C6B" w:rsidR="00F91990" w:rsidRDefault="00F91990" w:rsidP="00F91990">
      <w:pPr>
        <w:pStyle w:val="af"/>
        <w:spacing w:before="0" w:beforeAutospacing="0" w:after="0" w:afterAutospacing="0" w:line="276" w:lineRule="auto"/>
      </w:pPr>
      <w:r>
        <w:t>- коуш К-25 (ТУ 4991-013-27560230-95);</w:t>
      </w:r>
    </w:p>
    <w:p w14:paraId="329D5EE0" w14:textId="7FB4C7F8" w:rsidR="00671A93" w:rsidRDefault="00F91990" w:rsidP="00F91990">
      <w:pPr>
        <w:pStyle w:val="af"/>
        <w:spacing w:before="0" w:beforeAutospacing="0" w:after="0" w:afterAutospacing="0" w:line="276" w:lineRule="auto"/>
      </w:pPr>
      <w:r>
        <w:t>- крепежные изделия.</w:t>
      </w:r>
    </w:p>
    <w:p w14:paraId="329D5EE1" w14:textId="77777777" w:rsidR="004F4E9E" w:rsidRPr="0052681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9D5EE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29D5EE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9D5EE4" w14:textId="77777777" w:rsidR="00C451EB" w:rsidRPr="0052681C" w:rsidRDefault="00C451EB" w:rsidP="00C451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29D5EE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9D5EE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9D5EE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9D5EE8" w14:textId="6E50152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97470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9D5EE9" w14:textId="14D7D67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7470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9D5EEA" w14:textId="4D65BD6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470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329D5EEB" w14:textId="1029CB4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7470C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D754E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29D5EEC" w14:textId="04A0A19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D6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9D5EE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29D5EEE" w14:textId="67316902" w:rsidR="00DE0C6D" w:rsidRPr="0052681C" w:rsidRDefault="00843900" w:rsidP="0055443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7470C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29D5EE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29D5EF0" w14:textId="77777777" w:rsidR="003D41D8" w:rsidRPr="003D41D8" w:rsidRDefault="00CF53C0" w:rsidP="003D41D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3D41D8">
        <w:rPr>
          <w:sz w:val="24"/>
          <w:szCs w:val="24"/>
        </w:rPr>
        <w:t>ТУ 4991-013-27560230-95</w:t>
      </w:r>
      <w:r w:rsidR="003D41D8" w:rsidRPr="003D41D8">
        <w:rPr>
          <w:sz w:val="24"/>
          <w:szCs w:val="24"/>
        </w:rPr>
        <w:t xml:space="preserve"> «</w:t>
      </w:r>
      <w:r w:rsidR="003D41D8" w:rsidRPr="003D41D8">
        <w:rPr>
          <w:bCs/>
          <w:sz w:val="24"/>
          <w:szCs w:val="24"/>
        </w:rPr>
        <w:t>Зажимы натяжные спиральные типа»</w:t>
      </w:r>
      <w:r w:rsidR="00196D4C">
        <w:rPr>
          <w:bCs/>
          <w:sz w:val="24"/>
          <w:szCs w:val="24"/>
        </w:rPr>
        <w:t>;</w:t>
      </w:r>
    </w:p>
    <w:p w14:paraId="329D5EF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9D5EF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9D5EF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9D5EF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9D5EF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9D5EF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9D5EF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9D5EF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9D5EF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06E5F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329D5EF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9D5EF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9D5EF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6D4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9D5EF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9D5EF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9D5EF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9D5F0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9D5F0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9D5F0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9D5F0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9D5F0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9D5F0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9D5F0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9D5F0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9D5F0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9D5F0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9D5F0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9D5F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9D5F0C" w14:textId="3C7B8D3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97470C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329D5F0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29D5F0E" w14:textId="77777777" w:rsidR="001D6900" w:rsidRPr="0052681C" w:rsidRDefault="001D6900" w:rsidP="00451C4D">
      <w:pPr>
        <w:rPr>
          <w:sz w:val="26"/>
          <w:szCs w:val="26"/>
        </w:rPr>
      </w:pPr>
    </w:p>
    <w:p w14:paraId="329D5F0F" w14:textId="77777777" w:rsidR="004A2665" w:rsidRPr="0052681C" w:rsidRDefault="004A2665" w:rsidP="00451C4D">
      <w:pPr>
        <w:rPr>
          <w:sz w:val="26"/>
          <w:szCs w:val="26"/>
        </w:rPr>
      </w:pPr>
    </w:p>
    <w:p w14:paraId="329D5F1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9D5F1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9D5F1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35A42" w14:textId="77777777" w:rsidR="00CF616C" w:rsidRDefault="00CF616C">
      <w:r>
        <w:separator/>
      </w:r>
    </w:p>
  </w:endnote>
  <w:endnote w:type="continuationSeparator" w:id="0">
    <w:p w14:paraId="7BD5A527" w14:textId="77777777" w:rsidR="00CF616C" w:rsidRDefault="00CF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A45A9" w14:textId="77777777" w:rsidR="00CF616C" w:rsidRDefault="00CF616C">
      <w:r>
        <w:separator/>
      </w:r>
    </w:p>
  </w:footnote>
  <w:footnote w:type="continuationSeparator" w:id="0">
    <w:p w14:paraId="120123A4" w14:textId="77777777" w:rsidR="00CF616C" w:rsidRDefault="00CF6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D5F1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9D5F1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C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2B8A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E5F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D4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087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2F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A2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3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1D8"/>
    <w:rsid w:val="003D644A"/>
    <w:rsid w:val="003D6545"/>
    <w:rsid w:val="003D7943"/>
    <w:rsid w:val="003D7B36"/>
    <w:rsid w:val="003D7B41"/>
    <w:rsid w:val="003E19E2"/>
    <w:rsid w:val="003E2BE8"/>
    <w:rsid w:val="003E7D01"/>
    <w:rsid w:val="003F0D7F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C2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5E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89F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30"/>
    <w:rsid w:val="00554985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F4A"/>
    <w:rsid w:val="005A1E05"/>
    <w:rsid w:val="005A2527"/>
    <w:rsid w:val="005A29B8"/>
    <w:rsid w:val="005A38CB"/>
    <w:rsid w:val="005B04A3"/>
    <w:rsid w:val="005B084E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FA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A93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78"/>
    <w:rsid w:val="006C4CFA"/>
    <w:rsid w:val="006C75F1"/>
    <w:rsid w:val="006C7720"/>
    <w:rsid w:val="006C7734"/>
    <w:rsid w:val="006C7C0A"/>
    <w:rsid w:val="006D03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D2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69"/>
    <w:rsid w:val="00966138"/>
    <w:rsid w:val="00967633"/>
    <w:rsid w:val="00967E65"/>
    <w:rsid w:val="00971559"/>
    <w:rsid w:val="00971945"/>
    <w:rsid w:val="00972B4B"/>
    <w:rsid w:val="00973170"/>
    <w:rsid w:val="00973C4F"/>
    <w:rsid w:val="0097470C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1B7"/>
    <w:rsid w:val="00AD2CAE"/>
    <w:rsid w:val="00AD3598"/>
    <w:rsid w:val="00AD4DE9"/>
    <w:rsid w:val="00AD52A0"/>
    <w:rsid w:val="00AD5A61"/>
    <w:rsid w:val="00AD7048"/>
    <w:rsid w:val="00AE1B50"/>
    <w:rsid w:val="00AE1C5A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5E6"/>
    <w:rsid w:val="00B156A3"/>
    <w:rsid w:val="00B1601B"/>
    <w:rsid w:val="00B209E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E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1E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F1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4D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3C0"/>
    <w:rsid w:val="00CF54E7"/>
    <w:rsid w:val="00CF565A"/>
    <w:rsid w:val="00CF616C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2F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4EA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60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0A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990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64D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9D5EC5"/>
  <w15:docId w15:val="{3E7CC9CD-39F8-482E-8F30-95A2B009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4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1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2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0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065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412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60D30-4B45-4AE8-9103-3E75F2BBA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64E16-BE32-40F1-8B4C-691EE97A0C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C2CA278-0D0B-4098-9A5B-17B3B0E005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2B9341-12E0-4285-A880-CFCC95FE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1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2015-10-02T10:43:00Z</dcterms:created>
  <dcterms:modified xsi:type="dcterms:W3CDTF">2015-10-08T10:37:00Z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